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A588B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8A588B">
        <w:rPr>
          <w:rFonts w:ascii="Times New Roman" w:hAnsi="Times New Roman"/>
          <w:b/>
          <w:sz w:val="28"/>
          <w:szCs w:val="28"/>
        </w:rPr>
        <w:t>7</w:t>
      </w:r>
      <w:r w:rsidR="00963C54">
        <w:rPr>
          <w:rFonts w:ascii="Times New Roman" w:hAnsi="Times New Roman"/>
          <w:b/>
          <w:sz w:val="28"/>
          <w:szCs w:val="28"/>
        </w:rPr>
        <w:t>12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963C54">
        <w:rPr>
          <w:rFonts w:ascii="Times New Roman" w:hAnsi="Times New Roman"/>
          <w:b/>
        </w:rPr>
        <w:t>Экспертиза ПБ корпусов 121,137,144 А, 123, 163, эстакады слива, 4-х кирпичных дымовых труб, ГРП ТФК</w:t>
      </w:r>
      <w:bookmarkEnd w:id="0"/>
      <w:r w:rsidR="00BC72D1">
        <w:rPr>
          <w:rFonts w:ascii="Times New Roman" w:hAnsi="Times New Roman"/>
          <w:b/>
        </w:rPr>
        <w:t>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63C54">
        <w:rPr>
          <w:rFonts w:ascii="Times New Roman" w:hAnsi="Times New Roman"/>
          <w:color w:val="000000"/>
          <w:lang w:eastAsia="en-US"/>
        </w:rPr>
        <w:t>02.02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63C54">
        <w:rPr>
          <w:rFonts w:ascii="Times New Roman" w:hAnsi="Times New Roman"/>
          <w:color w:val="000000"/>
          <w:lang w:eastAsia="en-US"/>
        </w:rPr>
        <w:t>16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97584">
        <w:rPr>
          <w:rFonts w:ascii="Times New Roman" w:hAnsi="Times New Roman"/>
          <w:color w:val="000000"/>
          <w:lang w:eastAsia="en-US"/>
        </w:rPr>
        <w:t>02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833C3">
        <w:rPr>
          <w:rFonts w:ascii="Times New Roman" w:hAnsi="Times New Roman"/>
          <w:color w:val="000000"/>
          <w:lang w:eastAsia="en-US"/>
        </w:rPr>
        <w:t>2</w:t>
      </w:r>
      <w:r w:rsidR="00963C54">
        <w:rPr>
          <w:rFonts w:ascii="Times New Roman" w:hAnsi="Times New Roman"/>
          <w:color w:val="000000"/>
          <w:lang w:eastAsia="en-US"/>
        </w:rPr>
        <w:t>4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FC49F1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63C54">
        <w:rPr>
          <w:rFonts w:ascii="Times New Roman" w:hAnsi="Times New Roman"/>
          <w:color w:val="000000"/>
          <w:lang w:eastAsia="en-US"/>
        </w:rPr>
        <w:t>01.03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963C54" w:rsidRPr="005256B9" w:rsidRDefault="005256B9" w:rsidP="00963C5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63C54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63C54">
        <w:rPr>
          <w:rFonts w:ascii="Times New Roman" w:hAnsi="Times New Roman"/>
          <w:color w:val="000000"/>
          <w:lang w:eastAsia="en-US"/>
        </w:rPr>
        <w:t>01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63C54">
        <w:rPr>
          <w:rFonts w:ascii="Times New Roman" w:hAnsi="Times New Roman"/>
          <w:color w:val="000000"/>
          <w:lang w:eastAsia="en-US"/>
        </w:rPr>
        <w:t>03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A588B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3C54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247BC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12611D7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0C6BE-65D3-49CC-9A65-3B9C2914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2022-01-31T11:48:00Z</dcterms:created>
  <dcterms:modified xsi:type="dcterms:W3CDTF">2022-02-02T05:24:00Z</dcterms:modified>
</cp:coreProperties>
</file>